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15"/>
        <w:gridCol w:w="6835"/>
      </w:tblGrid>
      <w:tr w:rsidR="001C61D7" w:rsidRPr="00C8307C" w:rsidTr="000E51FD">
        <w:tc>
          <w:tcPr>
            <w:tcW w:w="5000" w:type="pct"/>
            <w:gridSpan w:val="2"/>
          </w:tcPr>
          <w:p w:rsidR="001C61D7" w:rsidRPr="00C8307C" w:rsidRDefault="001C61D7" w:rsidP="000E51FD">
            <w:pPr>
              <w:spacing w:before="100" w:beforeAutospacing="1" w:after="100" w:afterAutospacing="1"/>
              <w:jc w:val="center"/>
              <w:rPr>
                <w:rFonts w:eastAsia="Times New Roman" w:cstheme="minorHAnsi"/>
                <w:b/>
                <w:sz w:val="28"/>
                <w:szCs w:val="28"/>
                <w:lang w:val="en"/>
              </w:rPr>
            </w:pPr>
            <w:bookmarkStart w:id="0" w:name="_GoBack"/>
            <w:bookmarkEnd w:id="0"/>
            <w:r w:rsidRPr="00C8307C">
              <w:rPr>
                <w:rFonts w:eastAsia="Times New Roman" w:cstheme="minorHAnsi"/>
                <w:b/>
                <w:sz w:val="28"/>
                <w:szCs w:val="28"/>
                <w:lang w:val="en"/>
              </w:rPr>
              <w:t>Operational Manual Template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spacing w:before="100" w:beforeAutospacing="1" w:after="100" w:afterAutospacing="1"/>
              <w:rPr>
                <w:rFonts w:eastAsia="Times New Roman" w:cstheme="minorHAnsi"/>
                <w:sz w:val="20"/>
                <w:szCs w:val="20"/>
                <w:lang w:val="en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Category: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spacing w:before="100" w:beforeAutospacing="1" w:after="100" w:afterAutospacing="1"/>
              <w:rPr>
                <w:rFonts w:eastAsia="Times New Roman" w:cstheme="minorHAnsi"/>
                <w:sz w:val="20"/>
                <w:szCs w:val="20"/>
                <w:lang w:val="en"/>
              </w:rPr>
            </w:pPr>
            <w:r w:rsidRPr="00FA549A">
              <w:rPr>
                <w:rFonts w:eastAsia="Times New Roman" w:cstheme="minorHAnsi"/>
                <w:sz w:val="20"/>
                <w:szCs w:val="20"/>
                <w:lang w:val="en"/>
              </w:rPr>
              <w:t xml:space="preserve">Insert </w:t>
            </w:r>
            <w:r>
              <w:rPr>
                <w:rFonts w:eastAsia="Times New Roman" w:cstheme="minorHAnsi"/>
                <w:sz w:val="20"/>
                <w:szCs w:val="20"/>
                <w:lang w:val="en"/>
              </w:rPr>
              <w:t>the</w:t>
            </w:r>
            <w:r w:rsidR="00246780">
              <w:rPr>
                <w:rFonts w:eastAsia="Times New Roman" w:cstheme="minorHAnsi"/>
                <w:sz w:val="20"/>
                <w:szCs w:val="20"/>
                <w:lang w:val="en"/>
              </w:rPr>
              <w:t xml:space="preserve"> name of the</w:t>
            </w:r>
            <w:r>
              <w:rPr>
                <w:rFonts w:eastAsia="Times New Roman" w:cstheme="minorHAnsi"/>
                <w:sz w:val="20"/>
                <w:szCs w:val="20"/>
                <w:lang w:val="en"/>
              </w:rPr>
              <w:t xml:space="preserve"> category the </w:t>
            </w:r>
            <w:r w:rsidRPr="00FA549A">
              <w:rPr>
                <w:rFonts w:eastAsia="Times New Roman" w:cstheme="minorHAnsi"/>
                <w:sz w:val="20"/>
                <w:szCs w:val="20"/>
                <w:lang w:val="en"/>
              </w:rPr>
              <w:t>policy corresponds</w:t>
            </w:r>
            <w:r>
              <w:rPr>
                <w:rFonts w:eastAsia="Times New Roman" w:cstheme="minorHAnsi"/>
                <w:sz w:val="20"/>
                <w:szCs w:val="20"/>
                <w:lang w:val="en"/>
              </w:rPr>
              <w:t xml:space="preserve"> to</w:t>
            </w:r>
            <w:r w:rsidRPr="00FA549A">
              <w:rPr>
                <w:rFonts w:eastAsia="Times New Roman" w:cstheme="minorHAnsi"/>
                <w:sz w:val="20"/>
                <w:szCs w:val="20"/>
                <w:lang w:val="en"/>
              </w:rPr>
              <w:t>.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spacing w:before="100" w:beforeAutospacing="1" w:after="100" w:afterAutospacing="1"/>
              <w:rPr>
                <w:rFonts w:eastAsia="Times New Roman" w:cstheme="minorHAnsi"/>
                <w:sz w:val="20"/>
                <w:szCs w:val="20"/>
                <w:lang w:val="en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Section &amp; Guide Number: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spacing w:before="100" w:beforeAutospacing="1" w:after="100" w:afterAutospacing="1"/>
              <w:rPr>
                <w:rFonts w:cstheme="minorHAnsi"/>
                <w:sz w:val="20"/>
                <w:szCs w:val="20"/>
              </w:rPr>
            </w:pPr>
            <w:r w:rsidRPr="00FA549A">
              <w:rPr>
                <w:rFonts w:eastAsia="Times New Roman" w:cstheme="minorHAnsi"/>
                <w:sz w:val="20"/>
                <w:szCs w:val="20"/>
                <w:lang w:val="en"/>
              </w:rPr>
              <w:t xml:space="preserve">Insert the current section and guide number for revised policies.  Leave section and guide number blank for new policies.  </w:t>
            </w:r>
            <w:r w:rsidRPr="00FA549A">
              <w:rPr>
                <w:rFonts w:cstheme="minorHAnsi"/>
                <w:sz w:val="20"/>
                <w:szCs w:val="20"/>
                <w:lang w:val="en"/>
              </w:rPr>
              <w:t xml:space="preserve"> 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 xml:space="preserve">Title:  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spacing w:before="100" w:beforeAutospacing="1" w:after="100" w:afterAutospacing="1"/>
              <w:rPr>
                <w:rFonts w:cstheme="minorHAnsi"/>
                <w:sz w:val="20"/>
                <w:szCs w:val="20"/>
              </w:rPr>
            </w:pPr>
            <w:r w:rsidRPr="00FA549A">
              <w:rPr>
                <w:rFonts w:eastAsia="Times New Roman" w:cstheme="minorHAnsi"/>
                <w:sz w:val="20"/>
                <w:szCs w:val="20"/>
                <w:lang w:val="en"/>
              </w:rPr>
              <w:t>Write a title which the user of the manual is most likely to look for in the index. Avoid beginning the file with terms such as "Policy For, Guidelines for, etc."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Authorizing Body: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Enter the </w:t>
            </w:r>
            <w:r w:rsidRPr="00FA549A">
              <w:rPr>
                <w:rFonts w:cstheme="minorHAnsi"/>
                <w:sz w:val="20"/>
                <w:szCs w:val="20"/>
              </w:rPr>
              <w:t xml:space="preserve">Board of Control or Division </w:t>
            </w:r>
            <w:r>
              <w:rPr>
                <w:rFonts w:cstheme="minorHAnsi"/>
                <w:sz w:val="20"/>
                <w:szCs w:val="20"/>
              </w:rPr>
              <w:t xml:space="preserve">Authorizing the policy.  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 xml:space="preserve">Responsible </w:t>
            </w:r>
            <w:r w:rsidR="00246780">
              <w:rPr>
                <w:rFonts w:cstheme="minorHAnsi"/>
                <w:b/>
                <w:sz w:val="20"/>
                <w:szCs w:val="20"/>
              </w:rPr>
              <w:t>Department</w:t>
            </w:r>
            <w:r w:rsidRPr="00FA549A">
              <w:rPr>
                <w:rFonts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Enter the department/division</w:t>
            </w:r>
            <w:r w:rsidRPr="00FA549A">
              <w:rPr>
                <w:rFonts w:cstheme="minorHAnsi"/>
                <w:sz w:val="20"/>
                <w:szCs w:val="20"/>
              </w:rPr>
              <w:t xml:space="preserve"> responsible for </w:t>
            </w:r>
            <w:r>
              <w:rPr>
                <w:rFonts w:cstheme="minorHAnsi"/>
                <w:sz w:val="20"/>
                <w:szCs w:val="20"/>
              </w:rPr>
              <w:t xml:space="preserve">administration, </w:t>
            </w:r>
            <w:r w:rsidRPr="00FA549A">
              <w:rPr>
                <w:rFonts w:cstheme="minorHAnsi"/>
                <w:sz w:val="20"/>
                <w:szCs w:val="20"/>
              </w:rPr>
              <w:t>oversight and procedural efforts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Adopted Date: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Enter </w:t>
            </w:r>
            <w:r w:rsidRPr="00FA549A">
              <w:rPr>
                <w:rFonts w:cstheme="minorHAnsi"/>
                <w:sz w:val="20"/>
                <w:szCs w:val="20"/>
              </w:rPr>
              <w:t>Month/Day/Year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Revised Date: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Enter </w:t>
            </w:r>
            <w:r w:rsidRPr="00FA549A">
              <w:rPr>
                <w:rFonts w:cstheme="minorHAnsi"/>
                <w:sz w:val="20"/>
                <w:szCs w:val="20"/>
              </w:rPr>
              <w:t>Month/Day/Year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246780" w:rsidP="000E51FD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Applies to</w:t>
            </w:r>
            <w:r w:rsidR="001C61D7" w:rsidRPr="00FA549A">
              <w:rPr>
                <w:rFonts w:cstheme="minorHAnsi"/>
                <w:b/>
                <w:sz w:val="20"/>
                <w:szCs w:val="20"/>
              </w:rPr>
              <w:t>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 w:rsidRPr="00FA549A">
              <w:rPr>
                <w:rFonts w:cstheme="minorHAnsi"/>
                <w:sz w:val="20"/>
                <w:szCs w:val="20"/>
              </w:rPr>
              <w:t>Select those members of the University community who</w:t>
            </w:r>
            <w:r>
              <w:rPr>
                <w:rFonts w:cstheme="minorHAnsi"/>
                <w:sz w:val="20"/>
                <w:szCs w:val="20"/>
              </w:rPr>
              <w:t>m the policy applies to</w:t>
            </w:r>
            <w:r w:rsidRPr="00FA549A">
              <w:rPr>
                <w:rFonts w:cstheme="minorHAnsi"/>
                <w:sz w:val="20"/>
                <w:szCs w:val="20"/>
              </w:rPr>
              <w:t>.</w:t>
            </w:r>
            <w:r>
              <w:rPr>
                <w:rFonts w:cstheme="minorHAnsi"/>
                <w:sz w:val="20"/>
                <w:szCs w:val="20"/>
              </w:rPr>
              <w:t xml:space="preserve">  </w:t>
            </w:r>
            <w:r w:rsidRPr="00912AB1">
              <w:rPr>
                <w:rFonts w:cstheme="minorHAnsi"/>
                <w:sz w:val="20"/>
                <w:szCs w:val="20"/>
              </w:rPr>
              <w:t>X Faculty  X Staff  X Students  X Visitors  X Contractors &amp; Vendors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Introduction/Purpose: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Provide r</w:t>
            </w:r>
            <w:r w:rsidRPr="00FA549A">
              <w:rPr>
                <w:rFonts w:cstheme="minorHAnsi"/>
                <w:sz w:val="20"/>
                <w:szCs w:val="20"/>
              </w:rPr>
              <w:t>ationale for the policy.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 xml:space="preserve">Policy:  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Provide p</w:t>
            </w:r>
            <w:r w:rsidRPr="00FA549A">
              <w:rPr>
                <w:rFonts w:cstheme="minorHAnsi"/>
                <w:sz w:val="20"/>
                <w:szCs w:val="20"/>
              </w:rPr>
              <w:t xml:space="preserve">olicy details. 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Procedures: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Provide various procedural steps and responsible parties involved in the process.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Definitions:</w:t>
            </w:r>
          </w:p>
        </w:tc>
        <w:tc>
          <w:tcPr>
            <w:tcW w:w="3655" w:type="pct"/>
          </w:tcPr>
          <w:p w:rsidR="001C61D7" w:rsidRPr="00FA549A" w:rsidRDefault="00E91B00" w:rsidP="000E51FD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Provide definitions for any item described within the policy, not readily available or understood to the reader to assist with clarification.</w:t>
            </w: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Related Policies &amp; Forms: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  <w:r w:rsidRPr="00FA549A">
              <w:rPr>
                <w:rFonts w:cstheme="minorHAnsi"/>
                <w:sz w:val="20"/>
                <w:szCs w:val="20"/>
              </w:rPr>
              <w:t xml:space="preserve">Include any procedural documents, forms or relevant information related to the policy.  </w:t>
            </w:r>
          </w:p>
        </w:tc>
      </w:tr>
      <w:tr w:rsidR="001C61D7" w:rsidRPr="00FA549A" w:rsidTr="000E51FD">
        <w:trPr>
          <w:trHeight w:val="80"/>
        </w:trPr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C61D7" w:rsidRPr="00FA549A" w:rsidTr="000E51FD">
        <w:trPr>
          <w:trHeight w:val="80"/>
        </w:trPr>
        <w:tc>
          <w:tcPr>
            <w:tcW w:w="1345" w:type="pct"/>
          </w:tcPr>
          <w:p w:rsidR="001C61D7" w:rsidRPr="00FA549A" w:rsidRDefault="001C61D7" w:rsidP="000E51FD">
            <w:pPr>
              <w:rPr>
                <w:rFonts w:cstheme="minorHAnsi"/>
                <w:b/>
                <w:sz w:val="20"/>
                <w:szCs w:val="20"/>
              </w:rPr>
            </w:pPr>
            <w:r w:rsidRPr="00FA549A">
              <w:rPr>
                <w:rFonts w:cstheme="minorHAnsi"/>
                <w:b/>
                <w:sz w:val="20"/>
                <w:szCs w:val="20"/>
              </w:rPr>
              <w:t>Appendix:</w:t>
            </w:r>
          </w:p>
        </w:tc>
        <w:tc>
          <w:tcPr>
            <w:tcW w:w="3655" w:type="pct"/>
          </w:tcPr>
          <w:p w:rsidR="001C61D7" w:rsidRPr="00FA549A" w:rsidRDefault="001C61D7" w:rsidP="000E51FD">
            <w:pPr>
              <w:rPr>
                <w:rFonts w:cstheme="minorHAnsi"/>
                <w:sz w:val="20"/>
                <w:szCs w:val="20"/>
                <w:lang w:val="en"/>
              </w:rPr>
            </w:pPr>
            <w:r w:rsidRPr="00FA549A">
              <w:rPr>
                <w:rFonts w:cstheme="minorHAnsi"/>
                <w:sz w:val="20"/>
                <w:szCs w:val="20"/>
              </w:rPr>
              <w:t xml:space="preserve">Include any </w:t>
            </w:r>
            <w:r w:rsidRPr="00FA549A">
              <w:rPr>
                <w:rFonts w:cstheme="minorHAnsi"/>
                <w:sz w:val="20"/>
                <w:szCs w:val="20"/>
                <w:lang w:val="en"/>
              </w:rPr>
              <w:t>source document such as a State law, Board of Control resolution, or Federal regulation from which the policy was developed or received authorization.</w:t>
            </w:r>
          </w:p>
        </w:tc>
      </w:tr>
    </w:tbl>
    <w:p w:rsidR="00BB7632" w:rsidRDefault="00BB7632"/>
    <w:sectPr w:rsidR="00BB76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1D7"/>
    <w:rsid w:val="001C61D7"/>
    <w:rsid w:val="00246780"/>
    <w:rsid w:val="00BB7632"/>
    <w:rsid w:val="00CC46AD"/>
    <w:rsid w:val="00E9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8293C2-BE90-4BCB-A2F3-AB5A9058C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61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6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 Laine Blasch</dc:creator>
  <cp:keywords/>
  <dc:description/>
  <cp:lastModifiedBy>P. Laine Blasch</cp:lastModifiedBy>
  <cp:revision>2</cp:revision>
  <dcterms:created xsi:type="dcterms:W3CDTF">2019-03-18T12:30:00Z</dcterms:created>
  <dcterms:modified xsi:type="dcterms:W3CDTF">2019-03-18T12:30:00Z</dcterms:modified>
</cp:coreProperties>
</file>